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2EC6" w14:textId="2A34E4CE" w:rsidR="00010E01" w:rsidRDefault="00010E01" w:rsidP="00010E01">
      <w:pPr>
        <w:rPr>
          <w:rFonts w:asciiTheme="majorEastAsia" w:eastAsiaTheme="majorEastAsia" w:hAnsiTheme="majorEastAsia" w:cs="Times New Roman"/>
        </w:rPr>
      </w:pPr>
    </w:p>
    <w:p w14:paraId="493214A9" w14:textId="77777777" w:rsidR="001512E8" w:rsidRDefault="001512E8" w:rsidP="001512E8">
      <w:pPr>
        <w:jc w:val="center"/>
      </w:pPr>
      <w:r>
        <w:rPr>
          <w:rFonts w:hint="eastAsia"/>
        </w:rPr>
        <w:t>オンライン講習会</w:t>
      </w:r>
    </w:p>
    <w:p w14:paraId="214F835E" w14:textId="77777777" w:rsidR="001512E8" w:rsidRDefault="001512E8" w:rsidP="001512E8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回　機械学習・深層学習のプログラミング講習と地震工学での事例紹介</w:t>
      </w:r>
    </w:p>
    <w:p w14:paraId="026F7D2D" w14:textId="77777777" w:rsidR="001512E8" w:rsidRDefault="001512E8" w:rsidP="001512E8"/>
    <w:p w14:paraId="0A21DA87" w14:textId="77777777" w:rsidR="001512E8" w:rsidRPr="0004456B" w:rsidRDefault="001512E8" w:rsidP="001512E8">
      <w:r>
        <w:rPr>
          <w:rFonts w:hint="eastAsia"/>
        </w:rPr>
        <w:t>≪</w:t>
      </w:r>
      <w:r w:rsidRPr="0004456B">
        <w:t>プログラミング講習会参加条件</w:t>
      </w:r>
      <w:r>
        <w:rPr>
          <w:rFonts w:hint="eastAsia"/>
        </w:rPr>
        <w:t>≫</w:t>
      </w:r>
    </w:p>
    <w:p w14:paraId="4FC922D8" w14:textId="77777777" w:rsidR="001512E8" w:rsidRPr="00A97DBF" w:rsidRDefault="001512E8" w:rsidP="001512E8">
      <w:pPr>
        <w:rPr>
          <w:rFonts w:ascii="Times New Roman" w:hAnsi="Times New Roman" w:cs="Times New Roman"/>
          <w:color w:val="000000" w:themeColor="text1"/>
        </w:rPr>
      </w:pPr>
      <w:r w:rsidRPr="0004456B">
        <w:t xml:space="preserve">　プログラミング言語を使った経験があり，</w:t>
      </w:r>
      <w:r w:rsidRPr="0004456B">
        <w:t>Python</w:t>
      </w:r>
      <w:r w:rsidRPr="0004456B">
        <w:t>で</w:t>
      </w:r>
      <w:r w:rsidRPr="0004456B">
        <w:rPr>
          <w:rFonts w:hint="eastAsia"/>
        </w:rPr>
        <w:t>機械学習，深層学習を行ってみたい方を対象と</w:t>
      </w:r>
      <w:r>
        <w:rPr>
          <w:rFonts w:hint="eastAsia"/>
        </w:rPr>
        <w:t>します</w:t>
      </w:r>
      <w:r w:rsidRPr="0004456B">
        <w:rPr>
          <w:rFonts w:hint="eastAsia"/>
        </w:rPr>
        <w:t>．</w:t>
      </w:r>
      <w:r>
        <w:rPr>
          <w:rFonts w:hint="eastAsia"/>
        </w:rPr>
        <w:t>今回の講習会では，</w:t>
      </w:r>
      <w:r>
        <w:t>anaconda(python3.7 or python 3.8)</w:t>
      </w:r>
      <w:r>
        <w:t>や</w:t>
      </w:r>
      <w:r>
        <w:t>jupyter notebook</w:t>
      </w:r>
      <w:r>
        <w:rPr>
          <w:rFonts w:hint="eastAsia"/>
        </w:rPr>
        <w:t>を使用する予定です．これらの開発環境</w:t>
      </w:r>
      <w:r w:rsidRPr="00A97DBF">
        <w:rPr>
          <w:rFonts w:hint="eastAsia"/>
          <w:color w:val="000000" w:themeColor="text1"/>
        </w:rPr>
        <w:t>を予め準備しておくと，実際にプログラムを動かしながら受講することが可能です．</w:t>
      </w:r>
    </w:p>
    <w:p w14:paraId="724A92F8" w14:textId="77777777" w:rsidR="001512E8" w:rsidRPr="00A97DBF" w:rsidRDefault="001512E8" w:rsidP="001512E8">
      <w:pPr>
        <w:ind w:firstLineChars="100" w:firstLine="210"/>
        <w:rPr>
          <w:rFonts w:ascii="Times New Roman" w:hAnsi="Times New Roman" w:cs="Times New Roman"/>
          <w:color w:val="000000" w:themeColor="text1"/>
        </w:rPr>
      </w:pPr>
      <w:r w:rsidRPr="00A97DBF">
        <w:rPr>
          <w:rFonts w:ascii="Times New Roman" w:hAnsi="Times New Roman" w:cs="Times New Roman" w:hint="eastAsia"/>
          <w:color w:val="000000" w:themeColor="text1"/>
        </w:rPr>
        <w:t>なお，</w:t>
      </w:r>
      <w:r>
        <w:rPr>
          <w:rFonts w:ascii="Times New Roman" w:hAnsi="Times New Roman" w:cs="Times New Roman" w:hint="eastAsia"/>
          <w:color w:val="000000" w:themeColor="text1"/>
        </w:rPr>
        <w:t>本講習会は</w:t>
      </w:r>
      <w:r w:rsidRPr="00A97DBF">
        <w:rPr>
          <w:rFonts w:ascii="Times New Roman" w:hAnsi="Times New Roman" w:cs="Times New Roman" w:hint="eastAsia"/>
          <w:color w:val="000000" w:themeColor="text1"/>
        </w:rPr>
        <w:t>2</w:t>
      </w:r>
      <w:r w:rsidRPr="00A97DBF">
        <w:rPr>
          <w:rFonts w:ascii="Times New Roman" w:hAnsi="Times New Roman" w:cs="Times New Roman"/>
          <w:color w:val="000000" w:themeColor="text1"/>
        </w:rPr>
        <w:t>021</w:t>
      </w:r>
      <w:r w:rsidRPr="00A97DBF">
        <w:rPr>
          <w:rFonts w:ascii="Times New Roman" w:hAnsi="Times New Roman" w:cs="Times New Roman" w:hint="eastAsia"/>
          <w:color w:val="000000" w:themeColor="text1"/>
        </w:rPr>
        <w:t>年</w:t>
      </w:r>
      <w:r w:rsidRPr="00A97DBF">
        <w:rPr>
          <w:rFonts w:ascii="Times New Roman" w:hAnsi="Times New Roman" w:cs="Times New Roman" w:hint="eastAsia"/>
          <w:color w:val="000000" w:themeColor="text1"/>
        </w:rPr>
        <w:t>5</w:t>
      </w:r>
      <w:r w:rsidRPr="00A97DBF">
        <w:rPr>
          <w:rFonts w:ascii="Times New Roman" w:hAnsi="Times New Roman" w:cs="Times New Roman" w:hint="eastAsia"/>
          <w:color w:val="000000" w:themeColor="text1"/>
        </w:rPr>
        <w:t>月に開催した「第</w:t>
      </w:r>
      <w:r w:rsidRPr="00A97DBF">
        <w:rPr>
          <w:rFonts w:ascii="Times New Roman" w:hAnsi="Times New Roman" w:cs="Times New Roman" w:hint="eastAsia"/>
          <w:color w:val="000000" w:themeColor="text1"/>
        </w:rPr>
        <w:t>1</w:t>
      </w:r>
      <w:r w:rsidRPr="00A97DBF">
        <w:rPr>
          <w:rFonts w:ascii="Times New Roman" w:hAnsi="Times New Roman" w:cs="Times New Roman" w:hint="eastAsia"/>
          <w:color w:val="000000" w:themeColor="text1"/>
        </w:rPr>
        <w:t>回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A97DBF">
        <w:rPr>
          <w:rFonts w:hint="eastAsia"/>
          <w:color w:val="000000" w:themeColor="text1"/>
        </w:rPr>
        <w:t>機械学習・深層学習のプログラミング講習と地震工学での事例紹介</w:t>
      </w:r>
      <w:r w:rsidRPr="00A97DBF">
        <w:rPr>
          <w:rFonts w:ascii="Times New Roman" w:hAnsi="Times New Roman" w:cs="Times New Roman" w:hint="eastAsia"/>
          <w:color w:val="000000" w:themeColor="text1"/>
        </w:rPr>
        <w:t>」</w:t>
      </w:r>
      <w:r>
        <w:rPr>
          <w:rFonts w:ascii="Times New Roman" w:hAnsi="Times New Roman" w:cs="Times New Roman" w:hint="eastAsia"/>
          <w:color w:val="000000" w:themeColor="text1"/>
        </w:rPr>
        <w:t>の続編となります．第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回講習会の内容</w:t>
      </w:r>
      <w:r w:rsidRPr="00A97DBF">
        <w:rPr>
          <w:rFonts w:ascii="Times New Roman" w:hAnsi="Times New Roman" w:cs="Times New Roman" w:hint="eastAsia"/>
          <w:color w:val="000000" w:themeColor="text1"/>
        </w:rPr>
        <w:t>を記録した動画のご視聴をご希望される方には，ストリーミング配信にてご提供いたします．参加費が異なりますので，</w:t>
      </w:r>
      <w:r>
        <w:rPr>
          <w:rFonts w:ascii="Times New Roman" w:hAnsi="Times New Roman" w:cs="Times New Roman" w:hint="eastAsia"/>
          <w:color w:val="000000" w:themeColor="text1"/>
        </w:rPr>
        <w:t>ご注意の上お申し込みください．</w:t>
      </w:r>
    </w:p>
    <w:p w14:paraId="31F53532" w14:textId="77777777" w:rsidR="001512E8" w:rsidRPr="00906132" w:rsidRDefault="001512E8" w:rsidP="001512E8"/>
    <w:p w14:paraId="270697CE" w14:textId="77777777" w:rsidR="001512E8" w:rsidRDefault="001512E8" w:rsidP="001512E8">
      <w:r>
        <w:rPr>
          <w:rFonts w:hint="eastAsia"/>
        </w:rPr>
        <w:t>≪日時、開催方法等≫</w:t>
      </w:r>
    </w:p>
    <w:p w14:paraId="42FA8F1B" w14:textId="77777777" w:rsidR="001512E8" w:rsidRDefault="001512E8" w:rsidP="001512E8">
      <w:r>
        <w:t>日時</w:t>
      </w:r>
      <w:r>
        <w:rPr>
          <w:rFonts w:hint="eastAsia"/>
        </w:rPr>
        <w:t>：</w:t>
      </w:r>
      <w:r>
        <w:t>202</w:t>
      </w:r>
      <w:r>
        <w:rPr>
          <w:rFonts w:hint="eastAsia"/>
        </w:rPr>
        <w:t>2</w:t>
      </w:r>
      <w:r>
        <w:t>年</w:t>
      </w:r>
      <w:r>
        <w:t>5</w:t>
      </w:r>
      <w:r>
        <w:t>月</w:t>
      </w:r>
      <w:r>
        <w:t>31</w:t>
      </w:r>
      <w:r>
        <w:t>日</w:t>
      </w:r>
      <w:r>
        <w:rPr>
          <w:rFonts w:hint="eastAsia"/>
        </w:rPr>
        <w:t>（火）</w:t>
      </w:r>
      <w:r>
        <w:t>10:00</w:t>
      </w:r>
      <w:r>
        <w:t>～</w:t>
      </w:r>
      <w:r>
        <w:t>16:00</w:t>
      </w:r>
    </w:p>
    <w:p w14:paraId="2150CD69" w14:textId="77777777" w:rsidR="001512E8" w:rsidRDefault="001512E8" w:rsidP="001512E8">
      <w:r>
        <w:t>場所</w:t>
      </w:r>
      <w:r>
        <w:rPr>
          <w:rFonts w:hint="eastAsia"/>
        </w:rPr>
        <w:t>：</w:t>
      </w:r>
      <w:r>
        <w:t>オンライン開催</w:t>
      </w:r>
    </w:p>
    <w:p w14:paraId="33E4FD60" w14:textId="77777777" w:rsidR="001512E8" w:rsidRDefault="001512E8" w:rsidP="001512E8">
      <w:r>
        <w:rPr>
          <w:rFonts w:hint="eastAsia"/>
        </w:rPr>
        <w:t>主催：公益社団法人</w:t>
      </w:r>
      <w:r>
        <w:rPr>
          <w:rFonts w:hint="eastAsia"/>
        </w:rPr>
        <w:t xml:space="preserve"> </w:t>
      </w:r>
      <w:r>
        <w:rPr>
          <w:rFonts w:hint="eastAsia"/>
        </w:rPr>
        <w:t>日本地震工学会</w:t>
      </w:r>
    </w:p>
    <w:p w14:paraId="72D9299C" w14:textId="77777777" w:rsidR="001512E8" w:rsidRDefault="001512E8" w:rsidP="001512E8"/>
    <w:p w14:paraId="101E286E" w14:textId="77777777" w:rsidR="001512E8" w:rsidRDefault="001512E8" w:rsidP="001512E8">
      <w:r>
        <w:rPr>
          <w:rFonts w:hint="eastAsia"/>
        </w:rPr>
        <w:t>≪講演会の内容≫</w:t>
      </w:r>
    </w:p>
    <w:p w14:paraId="7001C705" w14:textId="77777777" w:rsidR="001512E8" w:rsidRDefault="001512E8" w:rsidP="001512E8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Python</w:t>
      </w:r>
      <w:r>
        <w:rPr>
          <w:rFonts w:hint="eastAsia"/>
        </w:rPr>
        <w:t>による</w:t>
      </w:r>
      <w:r>
        <w:rPr>
          <w:rFonts w:hint="eastAsia"/>
        </w:rPr>
        <w:t>AI</w:t>
      </w:r>
      <w:r w:rsidRPr="0097327E">
        <w:rPr>
          <w:rFonts w:hint="eastAsia"/>
        </w:rPr>
        <w:t>プログラミング講習</w:t>
      </w:r>
      <w:r>
        <w:rPr>
          <w:rFonts w:hint="eastAsia"/>
        </w:rPr>
        <w:t>会（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15:00</w:t>
      </w:r>
      <w:r>
        <w:rPr>
          <w:rFonts w:hint="eastAsia"/>
        </w:rPr>
        <w:t>，休憩</w:t>
      </w:r>
      <w:r>
        <w:rPr>
          <w:rFonts w:hint="eastAsia"/>
        </w:rPr>
        <w:t>1</w:t>
      </w:r>
      <w:r>
        <w:rPr>
          <w:rFonts w:hint="eastAsia"/>
        </w:rPr>
        <w:t>時間）</w:t>
      </w:r>
    </w:p>
    <w:p w14:paraId="0F3CFA76" w14:textId="77777777" w:rsidR="001512E8" w:rsidRDefault="001512E8" w:rsidP="001512E8">
      <w:pPr>
        <w:ind w:firstLineChars="200" w:firstLine="420"/>
      </w:pPr>
      <w:r>
        <w:rPr>
          <w:rFonts w:hint="eastAsia"/>
        </w:rPr>
        <w:t>講師：</w:t>
      </w:r>
      <w:r w:rsidRPr="00683E01">
        <w:rPr>
          <w:rFonts w:hint="eastAsia"/>
        </w:rPr>
        <w:t>滝</w:t>
      </w:r>
      <w:r>
        <w:rPr>
          <w:rFonts w:hint="eastAsia"/>
        </w:rPr>
        <w:t xml:space="preserve">  </w:t>
      </w:r>
      <w:r w:rsidRPr="00683E01">
        <w:t>勇太</w:t>
      </w:r>
      <w:r>
        <w:rPr>
          <w:rFonts w:hint="eastAsia"/>
        </w:rPr>
        <w:t xml:space="preserve">　氏（構造計画研究所）</w:t>
      </w:r>
    </w:p>
    <w:p w14:paraId="12ED9118" w14:textId="77777777" w:rsidR="003F6E6D" w:rsidRDefault="003F6E6D" w:rsidP="003F6E6D">
      <w:r>
        <w:rPr>
          <w:rFonts w:hint="eastAsia"/>
        </w:rPr>
        <w:t>1. AI(</w:t>
      </w:r>
      <w:r>
        <w:rPr>
          <w:rFonts w:hint="eastAsia"/>
        </w:rPr>
        <w:t>機械学習</w:t>
      </w:r>
      <w:r>
        <w:rPr>
          <w:rFonts w:hint="eastAsia"/>
        </w:rPr>
        <w:t>)</w:t>
      </w:r>
      <w:r>
        <w:rPr>
          <w:rFonts w:hint="eastAsia"/>
        </w:rPr>
        <w:t>の基礎理論</w:t>
      </w:r>
    </w:p>
    <w:p w14:paraId="3EE3F30D" w14:textId="1A57F2A4" w:rsidR="003F6E6D" w:rsidRDefault="003F6E6D" w:rsidP="003F6E6D">
      <w:r>
        <w:rPr>
          <w:rFonts w:hint="eastAsia"/>
        </w:rPr>
        <w:t xml:space="preserve">2. </w:t>
      </w:r>
      <w:r>
        <w:rPr>
          <w:rFonts w:hint="eastAsia"/>
        </w:rPr>
        <w:t>機械学習手法の理論と演習</w:t>
      </w:r>
    </w:p>
    <w:p w14:paraId="49F00F71" w14:textId="67BB5C52" w:rsidR="003F6E6D" w:rsidRDefault="003F6E6D" w:rsidP="003F6E6D">
      <w:r>
        <w:rPr>
          <w:rFonts w:hint="eastAsia"/>
        </w:rPr>
        <w:t xml:space="preserve">3. </w:t>
      </w:r>
      <w:r>
        <w:rPr>
          <w:rFonts w:hint="eastAsia"/>
        </w:rPr>
        <w:t>当社におけるデータ活用事例</w:t>
      </w:r>
    </w:p>
    <w:p w14:paraId="198D341A" w14:textId="77777777" w:rsidR="003F6E6D" w:rsidRDefault="003F6E6D" w:rsidP="003F6E6D">
      <w:r>
        <w:rPr>
          <w:rFonts w:hint="eastAsia"/>
        </w:rPr>
        <w:t xml:space="preserve">4. </w:t>
      </w:r>
      <w:r>
        <w:rPr>
          <w:rFonts w:hint="eastAsia"/>
        </w:rPr>
        <w:t>実装時の構成や注意点</w:t>
      </w:r>
    </w:p>
    <w:p w14:paraId="6F6DBBCF" w14:textId="77777777" w:rsidR="003F6E6D" w:rsidRPr="00A40962" w:rsidRDefault="003F6E6D" w:rsidP="001512E8"/>
    <w:p w14:paraId="1C59A0EC" w14:textId="77777777" w:rsidR="001512E8" w:rsidRDefault="001512E8" w:rsidP="001512E8">
      <w:pPr>
        <w:pStyle w:val="a3"/>
        <w:numPr>
          <w:ilvl w:val="0"/>
          <w:numId w:val="11"/>
        </w:numPr>
        <w:ind w:leftChars="0"/>
      </w:pPr>
      <w:r w:rsidRPr="00683E01">
        <w:rPr>
          <w:rFonts w:hint="eastAsia"/>
        </w:rPr>
        <w:t>地震工学分野での利用事例の紹介</w:t>
      </w:r>
      <w:r>
        <w:rPr>
          <w:rFonts w:hint="eastAsia"/>
        </w:rPr>
        <w:t>（</w:t>
      </w:r>
      <w:r>
        <w:rPr>
          <w:rFonts w:hint="eastAsia"/>
        </w:rPr>
        <w:t>15:00</w:t>
      </w:r>
      <w:r>
        <w:rPr>
          <w:rFonts w:hint="eastAsia"/>
        </w:rPr>
        <w:t>～</w:t>
      </w:r>
      <w:r>
        <w:rPr>
          <w:rFonts w:hint="eastAsia"/>
        </w:rPr>
        <w:t>16:00</w:t>
      </w:r>
      <w:r>
        <w:rPr>
          <w:rFonts w:hint="eastAsia"/>
        </w:rPr>
        <w:t>）</w:t>
      </w:r>
    </w:p>
    <w:p w14:paraId="357F394E" w14:textId="77777777" w:rsidR="001512E8" w:rsidRDefault="001512E8" w:rsidP="001512E8">
      <w:pPr>
        <w:ind w:leftChars="200" w:left="630" w:hangingChars="100" w:hanging="210"/>
      </w:pPr>
      <w:r>
        <w:rPr>
          <w:rFonts w:hint="eastAsia"/>
        </w:rPr>
        <w:t>講師：久保</w:t>
      </w:r>
      <w:r>
        <w:rPr>
          <w:rFonts w:hint="eastAsia"/>
        </w:rPr>
        <w:t xml:space="preserve"> </w:t>
      </w:r>
      <w:r>
        <w:rPr>
          <w:rFonts w:hint="eastAsia"/>
        </w:rPr>
        <w:t>久彦</w:t>
      </w:r>
      <w:r>
        <w:rPr>
          <w:rFonts w:hint="eastAsia"/>
        </w:rPr>
        <w:t xml:space="preserve"> </w:t>
      </w:r>
      <w:r>
        <w:rPr>
          <w:rFonts w:hint="eastAsia"/>
        </w:rPr>
        <w:t>氏（防災科学技術研究所）</w:t>
      </w:r>
    </w:p>
    <w:p w14:paraId="6CC62852" w14:textId="21FC59C1" w:rsidR="001512E8" w:rsidRPr="00616632" w:rsidRDefault="00616632" w:rsidP="001512E8">
      <w:pPr>
        <w:ind w:leftChars="300" w:left="630" w:firstLineChars="300" w:firstLine="630"/>
        <w:rPr>
          <w:rFonts w:asciiTheme="minorEastAsia" w:hAnsiTheme="minorEastAsia"/>
          <w:szCs w:val="21"/>
        </w:rPr>
      </w:pPr>
      <w:r w:rsidRPr="00616632">
        <w:rPr>
          <w:rFonts w:asciiTheme="minorEastAsia" w:hAnsiTheme="minorEastAsia" w:hint="eastAsia"/>
          <w:color w:val="000000"/>
          <w:szCs w:val="21"/>
          <w:shd w:val="clear" w:color="auto" w:fill="FFFFFF"/>
        </w:rPr>
        <w:t>地震動予測分野における機械学習の活用に関して</w:t>
      </w:r>
    </w:p>
    <w:p w14:paraId="0905BA78" w14:textId="77777777" w:rsidR="001512E8" w:rsidRDefault="001512E8" w:rsidP="001512E8">
      <w:pPr>
        <w:ind w:leftChars="200" w:left="630" w:hangingChars="100" w:hanging="210"/>
      </w:pPr>
      <w:r>
        <w:rPr>
          <w:rFonts w:hint="eastAsia"/>
        </w:rPr>
        <w:t xml:space="preserve">　　　三浦</w:t>
      </w:r>
      <w:r>
        <w:rPr>
          <w:rFonts w:hint="eastAsia"/>
        </w:rPr>
        <w:t xml:space="preserve"> </w:t>
      </w:r>
      <w:r>
        <w:rPr>
          <w:rFonts w:hint="eastAsia"/>
        </w:rPr>
        <w:t>弘之</w:t>
      </w:r>
      <w:r>
        <w:rPr>
          <w:rFonts w:hint="eastAsia"/>
        </w:rPr>
        <w:t xml:space="preserve"> </w:t>
      </w:r>
      <w:r>
        <w:rPr>
          <w:rFonts w:hint="eastAsia"/>
        </w:rPr>
        <w:t>氏（広島大学）</w:t>
      </w:r>
    </w:p>
    <w:p w14:paraId="3BCF37A1" w14:textId="36E17760" w:rsidR="001512E8" w:rsidRDefault="001512E8" w:rsidP="001512E8">
      <w:pPr>
        <w:ind w:leftChars="300" w:left="630" w:firstLineChars="300" w:firstLine="630"/>
      </w:pPr>
      <w:r w:rsidRPr="00684B59">
        <w:rPr>
          <w:rFonts w:hint="eastAsia"/>
        </w:rPr>
        <w:t>深層学習の防災リモートセンシングおよび地盤震動研究への応用</w:t>
      </w:r>
    </w:p>
    <w:p w14:paraId="1795F182" w14:textId="7488758F" w:rsidR="001512E8" w:rsidRDefault="001512E8" w:rsidP="001512E8">
      <w:pPr>
        <w:ind w:leftChars="200" w:left="630" w:hangingChars="100" w:hanging="210"/>
        <w:jc w:val="right"/>
      </w:pPr>
    </w:p>
    <w:p w14:paraId="3212E2A4" w14:textId="6CF269DC" w:rsidR="00692612" w:rsidRDefault="00692612" w:rsidP="001512E8">
      <w:pPr>
        <w:ind w:leftChars="200" w:left="630" w:hangingChars="100" w:hanging="210"/>
        <w:jc w:val="right"/>
      </w:pPr>
      <w:r>
        <w:rPr>
          <w:rFonts w:hint="eastAsia"/>
        </w:rPr>
        <w:t>以上</w:t>
      </w:r>
    </w:p>
    <w:p w14:paraId="6E5ECFC8" w14:textId="361CE7EA" w:rsidR="001512E8" w:rsidRDefault="001512E8" w:rsidP="001512E8">
      <w:pPr>
        <w:widowControl/>
        <w:jc w:val="left"/>
      </w:pPr>
    </w:p>
    <w:sectPr w:rsidR="001512E8" w:rsidSect="00C0315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F0EB" w14:textId="77777777" w:rsidR="00D33E9C" w:rsidRDefault="00D33E9C" w:rsidP="009E6B98">
      <w:r>
        <w:separator/>
      </w:r>
    </w:p>
  </w:endnote>
  <w:endnote w:type="continuationSeparator" w:id="0">
    <w:p w14:paraId="4074E181" w14:textId="77777777" w:rsidR="00D33E9C" w:rsidRDefault="00D33E9C" w:rsidP="009E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34ED" w14:textId="77777777" w:rsidR="00D33E9C" w:rsidRDefault="00D33E9C" w:rsidP="009E6B98">
      <w:r>
        <w:separator/>
      </w:r>
    </w:p>
  </w:footnote>
  <w:footnote w:type="continuationSeparator" w:id="0">
    <w:p w14:paraId="5B7A85E0" w14:textId="77777777" w:rsidR="00D33E9C" w:rsidRDefault="00D33E9C" w:rsidP="009E6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DE05" w14:textId="6FC1311C" w:rsidR="007A21F7" w:rsidRDefault="007A21F7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CC3"/>
    <w:multiLevelType w:val="hybridMultilevel"/>
    <w:tmpl w:val="8C4CE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52838"/>
    <w:multiLevelType w:val="hybridMultilevel"/>
    <w:tmpl w:val="C726A414"/>
    <w:lvl w:ilvl="0" w:tplc="A29496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D65C82"/>
    <w:multiLevelType w:val="hybridMultilevel"/>
    <w:tmpl w:val="141A76E6"/>
    <w:lvl w:ilvl="0" w:tplc="B5C271C6">
      <w:start w:val="1"/>
      <w:numFmt w:val="bullet"/>
      <w:lvlText w:val=""/>
      <w:lvlJc w:val="left"/>
      <w:pPr>
        <w:ind w:left="397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30AD0AA5"/>
    <w:multiLevelType w:val="hybridMultilevel"/>
    <w:tmpl w:val="6F128D04"/>
    <w:lvl w:ilvl="0" w:tplc="42FAF9A2">
      <w:start w:val="1"/>
      <w:numFmt w:val="bullet"/>
      <w:lvlText w:val=""/>
      <w:lvlJc w:val="left"/>
      <w:pPr>
        <w:ind w:left="397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78035E"/>
    <w:multiLevelType w:val="hybridMultilevel"/>
    <w:tmpl w:val="79983E08"/>
    <w:lvl w:ilvl="0" w:tplc="C214F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D800A9"/>
    <w:multiLevelType w:val="hybridMultilevel"/>
    <w:tmpl w:val="382A1C62"/>
    <w:lvl w:ilvl="0" w:tplc="B150F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9008AE"/>
    <w:multiLevelType w:val="hybridMultilevel"/>
    <w:tmpl w:val="7BF4CA6E"/>
    <w:lvl w:ilvl="0" w:tplc="16FC2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E01FC9"/>
    <w:multiLevelType w:val="hybridMultilevel"/>
    <w:tmpl w:val="6A166950"/>
    <w:lvl w:ilvl="0" w:tplc="D9EA7D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244F3C"/>
    <w:multiLevelType w:val="hybridMultilevel"/>
    <w:tmpl w:val="41F6F078"/>
    <w:lvl w:ilvl="0" w:tplc="DC84563A">
      <w:start w:val="1"/>
      <w:numFmt w:val="lowerLetter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4580E"/>
    <w:multiLevelType w:val="hybridMultilevel"/>
    <w:tmpl w:val="93EE8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CE31B5"/>
    <w:multiLevelType w:val="hybridMultilevel"/>
    <w:tmpl w:val="EC62F1A2"/>
    <w:lvl w:ilvl="0" w:tplc="A6BCF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EC6B0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5F"/>
    <w:rsid w:val="00010E01"/>
    <w:rsid w:val="0002642D"/>
    <w:rsid w:val="00031B37"/>
    <w:rsid w:val="000474D6"/>
    <w:rsid w:val="0005254C"/>
    <w:rsid w:val="00076E40"/>
    <w:rsid w:val="000A496A"/>
    <w:rsid w:val="000B740C"/>
    <w:rsid w:val="000D64F3"/>
    <w:rsid w:val="000F1087"/>
    <w:rsid w:val="000F1761"/>
    <w:rsid w:val="001064C8"/>
    <w:rsid w:val="0011691B"/>
    <w:rsid w:val="0012153C"/>
    <w:rsid w:val="001512E8"/>
    <w:rsid w:val="001630B8"/>
    <w:rsid w:val="0016539D"/>
    <w:rsid w:val="001952AA"/>
    <w:rsid w:val="001A0844"/>
    <w:rsid w:val="001A29CA"/>
    <w:rsid w:val="001E50CF"/>
    <w:rsid w:val="001E637A"/>
    <w:rsid w:val="00223A9C"/>
    <w:rsid w:val="00285435"/>
    <w:rsid w:val="002E2FF1"/>
    <w:rsid w:val="002E78CE"/>
    <w:rsid w:val="002E7907"/>
    <w:rsid w:val="0033224E"/>
    <w:rsid w:val="00393460"/>
    <w:rsid w:val="003B0DC2"/>
    <w:rsid w:val="003C0115"/>
    <w:rsid w:val="003E0D1D"/>
    <w:rsid w:val="003F6E6D"/>
    <w:rsid w:val="00406784"/>
    <w:rsid w:val="004164AB"/>
    <w:rsid w:val="00440CDE"/>
    <w:rsid w:val="00444350"/>
    <w:rsid w:val="00475523"/>
    <w:rsid w:val="00475BC2"/>
    <w:rsid w:val="0048042A"/>
    <w:rsid w:val="00487200"/>
    <w:rsid w:val="004B0D1A"/>
    <w:rsid w:val="004B12E4"/>
    <w:rsid w:val="004D0A31"/>
    <w:rsid w:val="00502448"/>
    <w:rsid w:val="005153B8"/>
    <w:rsid w:val="00521B91"/>
    <w:rsid w:val="00532872"/>
    <w:rsid w:val="00582A4A"/>
    <w:rsid w:val="00586328"/>
    <w:rsid w:val="005A5AF8"/>
    <w:rsid w:val="005B172A"/>
    <w:rsid w:val="005B656C"/>
    <w:rsid w:val="005E3BDF"/>
    <w:rsid w:val="005F4382"/>
    <w:rsid w:val="00616632"/>
    <w:rsid w:val="00623A5F"/>
    <w:rsid w:val="00625167"/>
    <w:rsid w:val="0065506B"/>
    <w:rsid w:val="00692612"/>
    <w:rsid w:val="006B153F"/>
    <w:rsid w:val="006E02BC"/>
    <w:rsid w:val="006E251C"/>
    <w:rsid w:val="007103F1"/>
    <w:rsid w:val="00716A4A"/>
    <w:rsid w:val="00722151"/>
    <w:rsid w:val="0074708A"/>
    <w:rsid w:val="007A21F7"/>
    <w:rsid w:val="007A2D40"/>
    <w:rsid w:val="007A7219"/>
    <w:rsid w:val="007B1CE2"/>
    <w:rsid w:val="007F7BD7"/>
    <w:rsid w:val="00810FB6"/>
    <w:rsid w:val="00826A51"/>
    <w:rsid w:val="00874F98"/>
    <w:rsid w:val="0088620A"/>
    <w:rsid w:val="00897FA7"/>
    <w:rsid w:val="0091254E"/>
    <w:rsid w:val="0095358D"/>
    <w:rsid w:val="00954172"/>
    <w:rsid w:val="00987890"/>
    <w:rsid w:val="009C387F"/>
    <w:rsid w:val="009E6B98"/>
    <w:rsid w:val="009E7AE2"/>
    <w:rsid w:val="00A30631"/>
    <w:rsid w:val="00A37DC1"/>
    <w:rsid w:val="00A47F9F"/>
    <w:rsid w:val="00A5762D"/>
    <w:rsid w:val="00A579DD"/>
    <w:rsid w:val="00A73EA2"/>
    <w:rsid w:val="00A941DA"/>
    <w:rsid w:val="00AC246F"/>
    <w:rsid w:val="00AE6495"/>
    <w:rsid w:val="00B131C9"/>
    <w:rsid w:val="00B176B2"/>
    <w:rsid w:val="00B3542B"/>
    <w:rsid w:val="00B646C1"/>
    <w:rsid w:val="00B86962"/>
    <w:rsid w:val="00B92E98"/>
    <w:rsid w:val="00BA2132"/>
    <w:rsid w:val="00BD1654"/>
    <w:rsid w:val="00C0315F"/>
    <w:rsid w:val="00C456E8"/>
    <w:rsid w:val="00C8062C"/>
    <w:rsid w:val="00C84060"/>
    <w:rsid w:val="00C93892"/>
    <w:rsid w:val="00CD1293"/>
    <w:rsid w:val="00D14FBE"/>
    <w:rsid w:val="00D2018F"/>
    <w:rsid w:val="00D254DA"/>
    <w:rsid w:val="00D33E9C"/>
    <w:rsid w:val="00D3531F"/>
    <w:rsid w:val="00D5501B"/>
    <w:rsid w:val="00D5610D"/>
    <w:rsid w:val="00D63F32"/>
    <w:rsid w:val="00D665B5"/>
    <w:rsid w:val="00D755C8"/>
    <w:rsid w:val="00DA1037"/>
    <w:rsid w:val="00DD5E86"/>
    <w:rsid w:val="00DE3A4B"/>
    <w:rsid w:val="00DF3512"/>
    <w:rsid w:val="00E23FD7"/>
    <w:rsid w:val="00E76C23"/>
    <w:rsid w:val="00E8371A"/>
    <w:rsid w:val="00EF1CD4"/>
    <w:rsid w:val="00EF1D42"/>
    <w:rsid w:val="00EF59D6"/>
    <w:rsid w:val="00EF5F9D"/>
    <w:rsid w:val="00F07761"/>
    <w:rsid w:val="00F3031E"/>
    <w:rsid w:val="00F7615F"/>
    <w:rsid w:val="00F81790"/>
    <w:rsid w:val="00FA5100"/>
    <w:rsid w:val="00FB47C4"/>
    <w:rsid w:val="00FD2E51"/>
    <w:rsid w:val="00FE44B1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742E4"/>
  <w15:chartTrackingRefBased/>
  <w15:docId w15:val="{2AA57DDD-17A7-4B5A-816E-3E84026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1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6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B98"/>
  </w:style>
  <w:style w:type="paragraph" w:styleId="a6">
    <w:name w:val="footer"/>
    <w:basedOn w:val="a"/>
    <w:link w:val="a7"/>
    <w:uiPriority w:val="99"/>
    <w:unhideWhenUsed/>
    <w:rsid w:val="009E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B98"/>
  </w:style>
  <w:style w:type="paragraph" w:styleId="a8">
    <w:name w:val="Revision"/>
    <w:hidden/>
    <w:uiPriority w:val="99"/>
    <w:semiHidden/>
    <w:rsid w:val="00897FA7"/>
  </w:style>
  <w:style w:type="table" w:styleId="a9">
    <w:name w:val="Table Grid"/>
    <w:basedOn w:val="a1"/>
    <w:uiPriority w:val="39"/>
    <w:rsid w:val="004B0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84AE-DE4C-462C-8E3A-E00090BB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喜久</dc:creator>
  <cp:keywords/>
  <dc:description/>
  <cp:lastModifiedBy>Takenori Hida</cp:lastModifiedBy>
  <cp:revision>4</cp:revision>
  <dcterms:created xsi:type="dcterms:W3CDTF">2022-04-14T03:24:00Z</dcterms:created>
  <dcterms:modified xsi:type="dcterms:W3CDTF">2022-04-14T03:33:00Z</dcterms:modified>
</cp:coreProperties>
</file>